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4A75C" w14:textId="77777777" w:rsidR="00A6670C" w:rsidRPr="00A6670C" w:rsidRDefault="00A6670C" w:rsidP="00AF4F4D">
      <w:pPr>
        <w:pStyle w:val="Ploha"/>
        <w:jc w:val="center"/>
        <w:rPr>
          <w:rFonts w:asciiTheme="minorHAnsi" w:hAnsiTheme="minorHAnsi" w:cstheme="minorHAnsi"/>
          <w:sz w:val="20"/>
          <w:szCs w:val="32"/>
        </w:rPr>
      </w:pPr>
    </w:p>
    <w:p w14:paraId="00DE7F50" w14:textId="49631329" w:rsidR="001E57F7" w:rsidRDefault="00AF4F4D" w:rsidP="00AF4F4D">
      <w:pPr>
        <w:pStyle w:val="Ploha"/>
        <w:jc w:val="center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Žádost o</w:t>
      </w:r>
      <w:r w:rsidR="00923ADC">
        <w:rPr>
          <w:rFonts w:asciiTheme="minorHAnsi" w:hAnsiTheme="minorHAnsi" w:cstheme="minorHAnsi"/>
          <w:szCs w:val="32"/>
        </w:rPr>
        <w:t xml:space="preserve"> změnu strategického projektu a V</w:t>
      </w:r>
      <w:r>
        <w:rPr>
          <w:rFonts w:asciiTheme="minorHAnsi" w:hAnsiTheme="minorHAnsi" w:cstheme="minorHAnsi"/>
          <w:szCs w:val="32"/>
        </w:rPr>
        <w:t xml:space="preserve">yjádření </w:t>
      </w:r>
      <w:r w:rsidR="00923ADC">
        <w:rPr>
          <w:rFonts w:asciiTheme="minorHAnsi" w:hAnsiTheme="minorHAnsi" w:cstheme="minorHAnsi"/>
          <w:szCs w:val="32"/>
        </w:rPr>
        <w:t>ŘV ITI</w:t>
      </w:r>
    </w:p>
    <w:p w14:paraId="56E9E89F" w14:textId="77777777" w:rsidR="00AF4F4D" w:rsidRDefault="00AF4F4D" w:rsidP="00AF4F4D">
      <w:pPr>
        <w:pStyle w:val="Ploha"/>
        <w:jc w:val="center"/>
        <w:rPr>
          <w:rFonts w:ascii="Arial" w:hAnsi="Arial"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363"/>
        <w:gridCol w:w="4959"/>
      </w:tblGrid>
      <w:tr w:rsidR="001E57F7" w14:paraId="55AE0AC4" w14:textId="77777777" w:rsidTr="007E073D">
        <w:trPr>
          <w:trHeight w:val="36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D855" w14:textId="2F187FE6" w:rsidR="001E57F7" w:rsidRDefault="006E53E6" w:rsidP="00923ADC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 xml:space="preserve">Název </w:t>
            </w:r>
            <w:r w:rsidR="00923ADC">
              <w:rPr>
                <w:rFonts w:asciiTheme="minorHAnsi" w:hAnsiTheme="minorHAnsi" w:cstheme="minorHAnsi"/>
                <w:b/>
                <w:caps/>
                <w:lang w:eastAsia="cs-CZ"/>
              </w:rPr>
              <w:t>strategického projektu</w:t>
            </w:r>
            <w:r w:rsidR="0079239A">
              <w:rPr>
                <w:rStyle w:val="Znakapoznpodarou"/>
                <w:rFonts w:asciiTheme="minorHAnsi" w:hAnsiTheme="minorHAnsi" w:cstheme="minorHAnsi"/>
                <w:b/>
                <w:caps/>
                <w:lang w:eastAsia="cs-CZ"/>
              </w:rPr>
              <w:footnoteReference w:id="1"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E87" w14:textId="10500FA4" w:rsidR="001E57F7" w:rsidRPr="00457727" w:rsidRDefault="001E57F7" w:rsidP="007E073D">
            <w:pPr>
              <w:rPr>
                <w:rFonts w:asciiTheme="minorHAnsi" w:hAnsiTheme="minorHAnsi" w:cstheme="minorHAnsi"/>
                <w:caps/>
                <w:lang w:eastAsia="cs-CZ"/>
              </w:rPr>
            </w:pPr>
          </w:p>
        </w:tc>
      </w:tr>
      <w:tr w:rsidR="001E57F7" w14:paraId="0A0C1D01" w14:textId="77777777" w:rsidTr="007E073D">
        <w:trPr>
          <w:trHeight w:val="36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E65C" w14:textId="77777777" w:rsidR="001E57F7" w:rsidRDefault="001E57F7" w:rsidP="00457727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 xml:space="preserve">NÁZEV </w:t>
            </w:r>
            <w:r w:rsidR="00457727">
              <w:rPr>
                <w:rFonts w:asciiTheme="minorHAnsi" w:hAnsiTheme="minorHAnsi" w:cstheme="minorHAnsi"/>
                <w:b/>
                <w:caps/>
                <w:lang w:eastAsia="cs-CZ"/>
              </w:rPr>
              <w:t>žadatele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1323" w14:textId="6A74AE5D" w:rsidR="001E57F7" w:rsidRPr="00457727" w:rsidRDefault="001E57F7" w:rsidP="007E073D">
            <w:pPr>
              <w:rPr>
                <w:rFonts w:asciiTheme="minorHAnsi" w:hAnsiTheme="minorHAnsi" w:cstheme="minorHAnsi"/>
                <w:caps/>
                <w:lang w:eastAsia="cs-CZ"/>
              </w:rPr>
            </w:pPr>
          </w:p>
        </w:tc>
      </w:tr>
    </w:tbl>
    <w:p w14:paraId="5D9CB3A4" w14:textId="77777777" w:rsidR="001E57F7" w:rsidRDefault="001E57F7" w:rsidP="001E57F7">
      <w:pPr>
        <w:rPr>
          <w:rFonts w:ascii="Arial" w:hAnsi="Arial" w:cs="Arial"/>
          <w:b/>
          <w:sz w:val="4"/>
          <w:u w:val="single"/>
        </w:rPr>
      </w:pPr>
    </w:p>
    <w:p w14:paraId="5FA489B2" w14:textId="25A973F1" w:rsidR="00EF390C" w:rsidRPr="006E7677" w:rsidRDefault="00F43495" w:rsidP="006E7677">
      <w:pPr>
        <w:spacing w:after="120" w:line="240" w:lineRule="auto"/>
        <w:rPr>
          <w:rFonts w:cstheme="minorHAnsi"/>
        </w:rPr>
      </w:pPr>
      <w:r w:rsidRPr="00F43495">
        <w:rPr>
          <w:rFonts w:cstheme="minorHAnsi"/>
        </w:rPr>
        <w:t xml:space="preserve">Popis a odůvodnění změn </w:t>
      </w:r>
      <w:r w:rsidR="00923ADC">
        <w:rPr>
          <w:rFonts w:cstheme="minorHAnsi"/>
        </w:rPr>
        <w:t>ve Formuláři strategického projektu</w:t>
      </w:r>
      <w:r w:rsidR="0079239A" w:rsidRPr="00F43495">
        <w:rPr>
          <w:rStyle w:val="Znakapoznpodarou"/>
          <w:rFonts w:cstheme="minorHAnsi"/>
        </w:rPr>
        <w:footnoteReference w:id="2"/>
      </w:r>
      <w:r w:rsidRPr="00F43495">
        <w:rPr>
          <w:rFonts w:cstheme="minorHAnsi"/>
        </w:rPr>
        <w:t>:</w:t>
      </w:r>
    </w:p>
    <w:p w14:paraId="439FFB0E" w14:textId="77777777" w:rsidR="0079239A" w:rsidRPr="006E7677" w:rsidRDefault="0079239A" w:rsidP="006E7677">
      <w:pPr>
        <w:spacing w:after="120" w:line="240" w:lineRule="auto"/>
        <w:rPr>
          <w:rFonts w:cstheme="minorHAnsi"/>
          <w:sz w:val="16"/>
          <w:szCs w:val="16"/>
        </w:rPr>
      </w:pPr>
    </w:p>
    <w:p w14:paraId="464359D0" w14:textId="77777777" w:rsidR="006E53E6" w:rsidRPr="006E7677" w:rsidRDefault="006E53E6" w:rsidP="006E7677">
      <w:pPr>
        <w:spacing w:after="120" w:line="240" w:lineRule="auto"/>
        <w:rPr>
          <w:rFonts w:cstheme="minorHAnsi"/>
        </w:rPr>
      </w:pPr>
    </w:p>
    <w:p w14:paraId="20D96CD6" w14:textId="77777777" w:rsidR="00457727" w:rsidRPr="006E7677" w:rsidRDefault="00457727" w:rsidP="006E7677">
      <w:pPr>
        <w:spacing w:after="120" w:line="240" w:lineRule="auto"/>
        <w:rPr>
          <w:rFonts w:cstheme="minorHAnsi"/>
        </w:rPr>
      </w:pPr>
    </w:p>
    <w:p w14:paraId="50311346" w14:textId="77777777" w:rsidR="00457727" w:rsidRPr="006E7677" w:rsidRDefault="00457727" w:rsidP="006E7677">
      <w:pPr>
        <w:spacing w:after="120" w:line="240" w:lineRule="auto"/>
        <w:rPr>
          <w:rFonts w:cstheme="minorHAnsi"/>
        </w:rPr>
      </w:pPr>
    </w:p>
    <w:p w14:paraId="05BD53DA" w14:textId="77777777" w:rsidR="00457727" w:rsidRPr="006E7677" w:rsidRDefault="00457727" w:rsidP="006E7677">
      <w:pPr>
        <w:spacing w:after="120" w:line="240" w:lineRule="auto"/>
        <w:rPr>
          <w:rFonts w:cstheme="minorHAnsi"/>
        </w:rPr>
      </w:pPr>
    </w:p>
    <w:p w14:paraId="6C15828F" w14:textId="77777777" w:rsidR="00457727" w:rsidRPr="006E7677" w:rsidRDefault="00457727" w:rsidP="006E7677">
      <w:pPr>
        <w:spacing w:after="120" w:line="240" w:lineRule="auto"/>
        <w:rPr>
          <w:rFonts w:cstheme="minorHAnsi"/>
        </w:rPr>
      </w:pPr>
    </w:p>
    <w:p w14:paraId="723A8BF0" w14:textId="77777777" w:rsidR="00457727" w:rsidRPr="006E7677" w:rsidRDefault="00457727" w:rsidP="006E7677">
      <w:pPr>
        <w:spacing w:after="120" w:line="240" w:lineRule="auto"/>
        <w:rPr>
          <w:rFonts w:cstheme="minorHAnsi"/>
        </w:rPr>
      </w:pPr>
    </w:p>
    <w:p w14:paraId="195210EF" w14:textId="77777777" w:rsidR="006D2B37" w:rsidRPr="006E7677" w:rsidRDefault="006D2B37" w:rsidP="006E7677">
      <w:pPr>
        <w:tabs>
          <w:tab w:val="left" w:pos="5223"/>
        </w:tabs>
        <w:spacing w:after="120" w:line="240" w:lineRule="auto"/>
        <w:rPr>
          <w:rFonts w:cstheme="minorHAnsi"/>
        </w:rPr>
      </w:pPr>
    </w:p>
    <w:p w14:paraId="7C6070EB" w14:textId="77777777" w:rsidR="006D2B37" w:rsidRPr="006E7677" w:rsidRDefault="006D2B37" w:rsidP="006E7677">
      <w:pPr>
        <w:tabs>
          <w:tab w:val="left" w:pos="5223"/>
        </w:tabs>
        <w:spacing w:after="120" w:line="240" w:lineRule="auto"/>
        <w:rPr>
          <w:rFonts w:cstheme="minorHAnsi"/>
        </w:rPr>
      </w:pPr>
    </w:p>
    <w:p w14:paraId="4B175978" w14:textId="0097144E" w:rsidR="001E57F7" w:rsidRPr="006E7677" w:rsidRDefault="00F43495" w:rsidP="006E7677">
      <w:pPr>
        <w:tabs>
          <w:tab w:val="left" w:pos="5223"/>
        </w:tabs>
        <w:spacing w:after="120" w:line="240" w:lineRule="auto"/>
        <w:rPr>
          <w:rFonts w:cstheme="minorHAnsi"/>
        </w:rPr>
      </w:pPr>
      <w:r w:rsidRPr="006E7677">
        <w:rPr>
          <w:rFonts w:cstheme="minorHAnsi"/>
        </w:rPr>
        <w:tab/>
      </w:r>
    </w:p>
    <w:p w14:paraId="5BC2272D" w14:textId="77777777" w:rsidR="00BC25F6" w:rsidRPr="006E7677" w:rsidRDefault="00BC25F6" w:rsidP="006E7677">
      <w:pPr>
        <w:spacing w:after="120" w:line="240" w:lineRule="auto"/>
        <w:rPr>
          <w:rFonts w:cstheme="minorHAnsi"/>
        </w:rPr>
      </w:pPr>
    </w:p>
    <w:p w14:paraId="312CEF72" w14:textId="77777777" w:rsidR="006D2B37" w:rsidRPr="006E7677" w:rsidRDefault="006D2B37" w:rsidP="006E7677">
      <w:pPr>
        <w:spacing w:after="120" w:line="240" w:lineRule="auto"/>
        <w:rPr>
          <w:rFonts w:cstheme="minorHAnsi"/>
        </w:rPr>
      </w:pPr>
    </w:p>
    <w:p w14:paraId="0C3A77E6" w14:textId="77777777" w:rsidR="0079239A" w:rsidRPr="006E7677" w:rsidRDefault="0079239A" w:rsidP="006E7677">
      <w:pPr>
        <w:spacing w:after="120" w:line="240" w:lineRule="auto"/>
        <w:rPr>
          <w:rFonts w:cstheme="minorHAnsi"/>
        </w:rPr>
      </w:pPr>
    </w:p>
    <w:p w14:paraId="4265C61C" w14:textId="77777777" w:rsidR="001E57F7" w:rsidRPr="006D2B37" w:rsidRDefault="001E57F7" w:rsidP="006E7677">
      <w:pPr>
        <w:spacing w:after="120" w:line="240" w:lineRule="auto"/>
        <w:rPr>
          <w:rFonts w:cstheme="minorHAnsi"/>
        </w:rPr>
      </w:pPr>
    </w:p>
    <w:p w14:paraId="556DF511" w14:textId="77777777" w:rsidR="001E57F7" w:rsidRDefault="001E57F7" w:rsidP="006E7677">
      <w:pPr>
        <w:spacing w:after="120" w:line="240" w:lineRule="auto"/>
        <w:rPr>
          <w:rFonts w:cstheme="minorHAnsi"/>
          <w:szCs w:val="20"/>
        </w:rPr>
      </w:pPr>
      <w:r w:rsidRPr="00684697">
        <w:rPr>
          <w:rFonts w:cstheme="minorHAnsi"/>
          <w:szCs w:val="20"/>
        </w:rPr>
        <w:t>V</w:t>
      </w:r>
      <w:r>
        <w:rPr>
          <w:rFonts w:cstheme="minorHAnsi"/>
          <w:szCs w:val="20"/>
        </w:rPr>
        <w:t> </w:t>
      </w:r>
      <w:r w:rsidR="00457727">
        <w:rPr>
          <w:rFonts w:cstheme="minorHAnsi"/>
          <w:szCs w:val="20"/>
        </w:rPr>
        <w:t>………………………………………</w:t>
      </w:r>
      <w:r>
        <w:rPr>
          <w:rFonts w:cstheme="minorHAnsi"/>
          <w:szCs w:val="20"/>
        </w:rPr>
        <w:t xml:space="preserve"> </w:t>
      </w:r>
      <w:r w:rsidRPr="00684697">
        <w:rPr>
          <w:rFonts w:cstheme="minorHAnsi"/>
          <w:szCs w:val="20"/>
        </w:rPr>
        <w:t>d</w:t>
      </w:r>
      <w:r w:rsidRPr="00AB5E46">
        <w:rPr>
          <w:rFonts w:cstheme="minorHAnsi"/>
          <w:szCs w:val="20"/>
        </w:rPr>
        <w:t xml:space="preserve">ne </w:t>
      </w:r>
      <w:r>
        <w:rPr>
          <w:rFonts w:cstheme="minorHAnsi"/>
          <w:szCs w:val="20"/>
        </w:rPr>
        <w:t>………………….</w:t>
      </w:r>
    </w:p>
    <w:p w14:paraId="765F5F4B" w14:textId="77777777" w:rsidR="00457727" w:rsidRPr="00684697" w:rsidRDefault="00457727" w:rsidP="001E57F7">
      <w:pPr>
        <w:rPr>
          <w:rFonts w:cstheme="minorHAnsi"/>
          <w:szCs w:val="20"/>
        </w:rPr>
      </w:pPr>
    </w:p>
    <w:p w14:paraId="43D7C372" w14:textId="77777777" w:rsidR="001E57F7" w:rsidRPr="00684697" w:rsidRDefault="001E57F7" w:rsidP="001E57F7">
      <w:pPr>
        <w:ind w:left="4248" w:firstLine="708"/>
        <w:rPr>
          <w:rFonts w:cstheme="minorHAnsi"/>
          <w:szCs w:val="20"/>
        </w:rPr>
      </w:pPr>
      <w:r w:rsidRPr="00684697">
        <w:rPr>
          <w:rFonts w:cstheme="minorHAnsi"/>
          <w:szCs w:val="20"/>
        </w:rPr>
        <w:t xml:space="preserve">         ………………………………………………………</w:t>
      </w:r>
    </w:p>
    <w:p w14:paraId="4771C85A" w14:textId="01CFE42F" w:rsidR="001E57F7" w:rsidRDefault="00457727" w:rsidP="001E57F7">
      <w:pPr>
        <w:ind w:left="4248" w:firstLine="708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Podpis </w:t>
      </w:r>
      <w:r w:rsidR="00B51A70">
        <w:rPr>
          <w:rFonts w:cstheme="minorHAnsi"/>
          <w:szCs w:val="20"/>
        </w:rPr>
        <w:t>žadatele</w:t>
      </w:r>
    </w:p>
    <w:p w14:paraId="3A165745" w14:textId="77777777" w:rsidR="0079239A" w:rsidRDefault="0079239A"/>
    <w:p w14:paraId="4BBF719D" w14:textId="77777777" w:rsidR="00C605B9" w:rsidRDefault="00C605B9"/>
    <w:p w14:paraId="0A766663" w14:textId="77777777" w:rsidR="00C605B9" w:rsidRDefault="00C605B9"/>
    <w:p w14:paraId="4EAD3F1C" w14:textId="1D8C17B5" w:rsidR="00C605B9" w:rsidRDefault="006C32DD" w:rsidP="00C605B9">
      <w:pPr>
        <w:spacing w:after="0"/>
      </w:pPr>
      <w:r>
        <w:t xml:space="preserve">Příloha č. 1: </w:t>
      </w:r>
      <w:r w:rsidR="00C605B9">
        <w:t>Upravený a podepsaný Formulář strategického projektu</w:t>
      </w:r>
    </w:p>
    <w:p w14:paraId="731FF9A9" w14:textId="4DF49559" w:rsidR="00B83668" w:rsidRDefault="00C605B9" w:rsidP="00C605B9">
      <w:pPr>
        <w:spacing w:after="0"/>
      </w:pPr>
      <w:r>
        <w:t xml:space="preserve">Příloha č. 2: </w:t>
      </w:r>
      <w:r w:rsidR="006C32DD">
        <w:t>Plná moc k pověření zastupování statutárního zástupce (je-li relevantní)</w:t>
      </w:r>
      <w:r w:rsidR="002030DA">
        <w:rPr>
          <w:rStyle w:val="Znakapoznpodarou"/>
        </w:rPr>
        <w:footnoteReference w:id="3"/>
      </w:r>
    </w:p>
    <w:sectPr w:rsidR="00B83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8A40C" w14:textId="77777777" w:rsidR="002536E7" w:rsidRDefault="002536E7" w:rsidP="00FD0E8C">
      <w:pPr>
        <w:spacing w:after="0" w:line="240" w:lineRule="auto"/>
      </w:pPr>
      <w:r>
        <w:separator/>
      </w:r>
    </w:p>
  </w:endnote>
  <w:endnote w:type="continuationSeparator" w:id="0">
    <w:p w14:paraId="21507A95" w14:textId="77777777" w:rsidR="002536E7" w:rsidRDefault="002536E7" w:rsidP="00FD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9F73" w14:textId="77777777" w:rsidR="00971B70" w:rsidRDefault="00971B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DD16D" w14:textId="77777777" w:rsidR="00FD0E8C" w:rsidRDefault="00FD0E8C" w:rsidP="00FD0E8C">
    <w:pPr>
      <w:pStyle w:val="Zpat"/>
      <w:ind w:left="108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F48D7C" wp14:editId="29ED0128">
              <wp:simplePos x="0" y="0"/>
              <wp:positionH relativeFrom="column">
                <wp:posOffset>3226327</wp:posOffset>
              </wp:positionH>
              <wp:positionV relativeFrom="paragraph">
                <wp:posOffset>-64614</wp:posOffset>
              </wp:positionV>
              <wp:extent cx="2124075" cy="784225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071B5" w14:textId="77777777" w:rsidR="00FD0E8C" w:rsidRPr="00F017D5" w:rsidRDefault="00FD0E8C" w:rsidP="00FD0E8C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F017D5">
                            <w:rPr>
                              <w:sz w:val="20"/>
                            </w:rPr>
                            <w:t xml:space="preserve">Odd. </w:t>
                          </w:r>
                          <w:proofErr w:type="gramStart"/>
                          <w:r w:rsidRPr="00F017D5">
                            <w:rPr>
                              <w:sz w:val="20"/>
                            </w:rPr>
                            <w:t>řízení</w:t>
                          </w:r>
                          <w:proofErr w:type="gramEnd"/>
                          <w:r w:rsidRPr="00F017D5">
                            <w:rPr>
                              <w:sz w:val="20"/>
                            </w:rPr>
                            <w:t xml:space="preserve"> ITI</w:t>
                          </w:r>
                        </w:p>
                        <w:p w14:paraId="7187010C" w14:textId="77777777" w:rsidR="00FD0E8C" w:rsidRPr="00F017D5" w:rsidRDefault="00FD0E8C" w:rsidP="00FD0E8C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F017D5">
                            <w:rPr>
                              <w:sz w:val="20"/>
                            </w:rPr>
                            <w:t>Magistrát města Ústí nad Labem</w:t>
                          </w:r>
                        </w:p>
                        <w:p w14:paraId="63401075" w14:textId="77777777" w:rsidR="00FD0E8C" w:rsidRPr="00F017D5" w:rsidRDefault="00FD0E8C" w:rsidP="00FD0E8C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F017D5">
                            <w:rPr>
                              <w:sz w:val="20"/>
                            </w:rPr>
                            <w:t>+420 475 271 674</w:t>
                          </w:r>
                        </w:p>
                        <w:p w14:paraId="2BC4564F" w14:textId="77777777" w:rsidR="00FD0E8C" w:rsidRPr="00F017D5" w:rsidRDefault="002536E7" w:rsidP="00FD0E8C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hyperlink r:id="rId1" w:history="1">
                            <w:r w:rsidR="00FD0E8C" w:rsidRPr="00F017D5">
                              <w:rPr>
                                <w:rStyle w:val="Hypertextovodkaz"/>
                                <w:color w:val="000000" w:themeColor="text1"/>
                                <w:sz w:val="20"/>
                              </w:rPr>
                              <w:t>www.iti-ucha.cz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48D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54.05pt;margin-top:-5.1pt;width:167.25pt;height: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yaKwIAACQ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" stroked="f">
              <v:textbox>
                <w:txbxContent>
                  <w:p w14:paraId="243071B5" w14:textId="77777777" w:rsidR="00FD0E8C" w:rsidRPr="00F017D5" w:rsidRDefault="00FD0E8C" w:rsidP="00FD0E8C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F017D5">
                      <w:rPr>
                        <w:sz w:val="20"/>
                      </w:rPr>
                      <w:t xml:space="preserve">Odd. </w:t>
                    </w:r>
                    <w:proofErr w:type="gramStart"/>
                    <w:r w:rsidRPr="00F017D5">
                      <w:rPr>
                        <w:sz w:val="20"/>
                      </w:rPr>
                      <w:t>řízení</w:t>
                    </w:r>
                    <w:proofErr w:type="gramEnd"/>
                    <w:r w:rsidRPr="00F017D5">
                      <w:rPr>
                        <w:sz w:val="20"/>
                      </w:rPr>
                      <w:t xml:space="preserve"> ITI</w:t>
                    </w:r>
                  </w:p>
                  <w:p w14:paraId="7187010C" w14:textId="77777777" w:rsidR="00FD0E8C" w:rsidRPr="00F017D5" w:rsidRDefault="00FD0E8C" w:rsidP="00FD0E8C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F017D5">
                      <w:rPr>
                        <w:sz w:val="20"/>
                      </w:rPr>
                      <w:t>Magistrát města Ústí nad Labem</w:t>
                    </w:r>
                  </w:p>
                  <w:p w14:paraId="63401075" w14:textId="77777777" w:rsidR="00FD0E8C" w:rsidRPr="00F017D5" w:rsidRDefault="00FD0E8C" w:rsidP="00FD0E8C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F017D5">
                      <w:rPr>
                        <w:sz w:val="20"/>
                      </w:rPr>
                      <w:t>+420 475 271 674</w:t>
                    </w:r>
                  </w:p>
                  <w:p w14:paraId="2BC4564F" w14:textId="77777777" w:rsidR="00FD0E8C" w:rsidRPr="00F017D5" w:rsidRDefault="00F017D5" w:rsidP="00FD0E8C">
                    <w:pPr>
                      <w:spacing w:after="0" w:line="240" w:lineRule="auto"/>
                      <w:rPr>
                        <w:sz w:val="20"/>
                      </w:rPr>
                    </w:pPr>
                    <w:hyperlink r:id="rId2" w:history="1">
                      <w:r w:rsidR="00FD0E8C" w:rsidRPr="00F017D5">
                        <w:rPr>
                          <w:rStyle w:val="Hypertextovodkaz"/>
                          <w:color w:val="000000" w:themeColor="text1"/>
                          <w:sz w:val="20"/>
                        </w:rPr>
                        <w:t>www.iti-ucha.cz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10010D">
      <w:rPr>
        <w:noProof/>
        <w:lang w:eastAsia="cs-CZ"/>
      </w:rPr>
      <w:drawing>
        <wp:inline distT="0" distB="0" distL="0" distR="0" wp14:anchorId="48854716" wp14:editId="0FD96DF0">
          <wp:extent cx="2386316" cy="569343"/>
          <wp:effectExtent l="0" t="0" r="0" b="2540"/>
          <wp:docPr id="4" name="Obrázek 4" descr="R:\OITI\ITI ústí-chomutov\logo ITI\vítězné logo\Logo ITI ÚCha\JPG\Logo_ITI_UchA_barevne_500x1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OITI\ITI ústí-chomutov\logo ITI\vítězné logo\Logo ITI ÚCha\JPG\Logo_ITI_UchA_barevne_500x11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549" cy="57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B088" w14:textId="77777777" w:rsidR="00971B70" w:rsidRDefault="00971B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B915D" w14:textId="77777777" w:rsidR="002536E7" w:rsidRDefault="002536E7" w:rsidP="00FD0E8C">
      <w:pPr>
        <w:spacing w:after="0" w:line="240" w:lineRule="auto"/>
      </w:pPr>
      <w:r>
        <w:separator/>
      </w:r>
    </w:p>
  </w:footnote>
  <w:footnote w:type="continuationSeparator" w:id="0">
    <w:p w14:paraId="0E932B2F" w14:textId="77777777" w:rsidR="002536E7" w:rsidRDefault="002536E7" w:rsidP="00FD0E8C">
      <w:pPr>
        <w:spacing w:after="0" w:line="240" w:lineRule="auto"/>
      </w:pPr>
      <w:r>
        <w:continuationSeparator/>
      </w:r>
    </w:p>
  </w:footnote>
  <w:footnote w:id="1">
    <w:p w14:paraId="21929E65" w14:textId="6E65C2AA" w:rsidR="0079239A" w:rsidRDefault="0079239A" w:rsidP="008B65F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 Název </w:t>
      </w:r>
      <w:r w:rsidR="00923ADC">
        <w:t>strategického projektu</w:t>
      </w:r>
      <w:r>
        <w:t xml:space="preserve"> se musí shodovat s názvem uvedeným ve Formuláři strategického projektu, který byl přihlašován do Výzvy k předkládání strategických proj</w:t>
      </w:r>
      <w:r w:rsidR="00015167">
        <w:t>ektů do programového rámce (Výzvy</w:t>
      </w:r>
      <w:r>
        <w:t xml:space="preserve"> ITI)</w:t>
      </w:r>
      <w:r w:rsidR="00923ADC">
        <w:t>.</w:t>
      </w:r>
    </w:p>
  </w:footnote>
  <w:footnote w:id="2">
    <w:p w14:paraId="23D6B75B" w14:textId="7DA11A4F" w:rsidR="0079239A" w:rsidRDefault="0079239A" w:rsidP="008B65F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1F2E5C">
        <w:rPr>
          <w:rFonts w:cstheme="minorHAnsi"/>
        </w:rPr>
        <w:t>Jednotlivé změny musí být jednoznačně odkázány na dotčené položky/kapitoly Fo</w:t>
      </w:r>
      <w:r>
        <w:rPr>
          <w:rFonts w:cstheme="minorHAnsi"/>
        </w:rPr>
        <w:t>rmuláře strategického projektu.</w:t>
      </w:r>
    </w:p>
  </w:footnote>
  <w:footnote w:id="3">
    <w:p w14:paraId="3B124A5A" w14:textId="3EFC8EE6" w:rsidR="002030DA" w:rsidRDefault="002030DA" w:rsidP="008B65F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Jedná se o plnou moc k podání této žádosti o změnu strategického projektu, nejedná se tedy o Plnou moc pro Formulář strategického projektu. </w:t>
      </w:r>
      <w:r w:rsidRPr="00B62AD7">
        <w:t>Žádost o změnu</w:t>
      </w:r>
      <w:r>
        <w:t xml:space="preserve"> strategického projektu může podepisovat kontaktní osoba uvedená ve strategickém projektu nebo statutární zástupce žadatele či jím zmocněná osoba k tomuto úkonu.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ECDE8" w14:textId="77777777" w:rsidR="00971B70" w:rsidRDefault="00971B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1B509" w14:textId="0DA2791B" w:rsidR="00FD0E8C" w:rsidRDefault="00971B70" w:rsidP="00A6670C">
    <w:pPr>
      <w:pStyle w:val="Zhlav"/>
      <w:jc w:val="center"/>
    </w:pPr>
    <w:bookmarkStart w:id="0" w:name="_GoBack"/>
    <w:r>
      <w:rPr>
        <w:rFonts w:asciiTheme="majorHAnsi" w:eastAsiaTheme="majorEastAsia" w:hAnsiTheme="majorHAnsi" w:cstheme="majorBidi"/>
        <w:noProof/>
        <w:color w:val="5B9BD5" w:themeColor="accent1"/>
        <w:sz w:val="24"/>
        <w:lang w:eastAsia="cs-CZ"/>
      </w:rPr>
      <w:drawing>
        <wp:anchor distT="0" distB="0" distL="114300" distR="114300" simplePos="0" relativeHeight="251662336" behindDoc="0" locked="0" layoutInCell="1" allowOverlap="1" wp14:anchorId="2D0CB795" wp14:editId="0C23825E">
          <wp:simplePos x="0" y="0"/>
          <wp:positionH relativeFrom="column">
            <wp:posOffset>564542</wp:posOffset>
          </wp:positionH>
          <wp:positionV relativeFrom="paragraph">
            <wp:posOffset>-127856</wp:posOffset>
          </wp:positionV>
          <wp:extent cx="4586605" cy="548005"/>
          <wp:effectExtent l="0" t="0" r="4445" b="4445"/>
          <wp:wrapNone/>
          <wp:docPr id="1" name="Obrázek 1" descr="C:\Users\NPotencova\AppData\Local\Microsoft\Windows\INetCache\Content.Word\EU+MMR Barevné 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Potencova\AppData\Local\Microsoft\Windows\INetCache\Content.Word\EU+MMR Barevné 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66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6D7B0437" w14:textId="77777777" w:rsidR="00FD0E8C" w:rsidRDefault="00EC5ABA" w:rsidP="00FD0E8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 wp14:anchorId="22EB5514" wp14:editId="392BA8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20460" cy="4366895"/>
          <wp:effectExtent l="0" t="0" r="8890" b="0"/>
          <wp:wrapNone/>
          <wp:docPr id="2" name="Obrázek 2" descr="Logo ITI_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TI_bez textu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0460" cy="436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9EC8F" w14:textId="77777777" w:rsidR="00971B70" w:rsidRDefault="00971B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3BF9"/>
    <w:multiLevelType w:val="hybridMultilevel"/>
    <w:tmpl w:val="5EDEEAA8"/>
    <w:lvl w:ilvl="0" w:tplc="408C84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7"/>
    <w:rsid w:val="00015167"/>
    <w:rsid w:val="000A6130"/>
    <w:rsid w:val="001E57F7"/>
    <w:rsid w:val="001F2E5C"/>
    <w:rsid w:val="002030DA"/>
    <w:rsid w:val="002536E7"/>
    <w:rsid w:val="00276B06"/>
    <w:rsid w:val="002834C2"/>
    <w:rsid w:val="00457727"/>
    <w:rsid w:val="00467940"/>
    <w:rsid w:val="0051435B"/>
    <w:rsid w:val="00586F3F"/>
    <w:rsid w:val="006C32DD"/>
    <w:rsid w:val="006D2B37"/>
    <w:rsid w:val="006E53E6"/>
    <w:rsid w:val="006E7677"/>
    <w:rsid w:val="0079239A"/>
    <w:rsid w:val="007E073D"/>
    <w:rsid w:val="008B65F6"/>
    <w:rsid w:val="00923ADC"/>
    <w:rsid w:val="00971B70"/>
    <w:rsid w:val="00996779"/>
    <w:rsid w:val="00A07AB2"/>
    <w:rsid w:val="00A6670C"/>
    <w:rsid w:val="00AB6701"/>
    <w:rsid w:val="00AD111E"/>
    <w:rsid w:val="00AF4F4D"/>
    <w:rsid w:val="00B51A70"/>
    <w:rsid w:val="00B83668"/>
    <w:rsid w:val="00BC25F6"/>
    <w:rsid w:val="00C605B9"/>
    <w:rsid w:val="00CC62E2"/>
    <w:rsid w:val="00CD5500"/>
    <w:rsid w:val="00CD62DE"/>
    <w:rsid w:val="00DB030F"/>
    <w:rsid w:val="00E602B6"/>
    <w:rsid w:val="00EC5ABA"/>
    <w:rsid w:val="00EF390C"/>
    <w:rsid w:val="00F017D5"/>
    <w:rsid w:val="00F43495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1A8"/>
  <w15:chartTrackingRefBased/>
  <w15:docId w15:val="{685F6FA4-A678-472D-8606-AC196A52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57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">
    <w:name w:val="Příloha"/>
    <w:basedOn w:val="Normln"/>
    <w:link w:val="PlohaChar"/>
    <w:qFormat/>
    <w:rsid w:val="001E57F7"/>
    <w:pPr>
      <w:spacing w:after="0" w:line="240" w:lineRule="auto"/>
      <w:jc w:val="both"/>
    </w:pPr>
    <w:rPr>
      <w:rFonts w:ascii="Calibri" w:eastAsia="Times New Roman" w:hAnsi="Calibri" w:cs="Calibri"/>
      <w:b/>
      <w:sz w:val="28"/>
      <w:szCs w:val="28"/>
    </w:rPr>
  </w:style>
  <w:style w:type="character" w:customStyle="1" w:styleId="PlohaChar">
    <w:name w:val="Příloha Char"/>
    <w:link w:val="Ploha"/>
    <w:rsid w:val="001E57F7"/>
    <w:rPr>
      <w:rFonts w:ascii="Calibri" w:eastAsia="Times New Roman" w:hAnsi="Calibri" w:cs="Calibri"/>
      <w:b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D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E8C"/>
  </w:style>
  <w:style w:type="paragraph" w:styleId="Zpat">
    <w:name w:val="footer"/>
    <w:basedOn w:val="Normln"/>
    <w:link w:val="ZpatChar"/>
    <w:uiPriority w:val="99"/>
    <w:unhideWhenUsed/>
    <w:rsid w:val="00FD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E8C"/>
  </w:style>
  <w:style w:type="character" w:styleId="Hypertextovodkaz">
    <w:name w:val="Hyperlink"/>
    <w:basedOn w:val="Standardnpsmoodstavce"/>
    <w:uiPriority w:val="99"/>
    <w:unhideWhenUsed/>
    <w:rsid w:val="00FD0E8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5A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67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7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7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7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7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77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23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23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2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iti-ucha.cz" TargetMode="External"/><Relationship Id="rId1" Type="http://schemas.openxmlformats.org/officeDocument/2006/relationships/hyperlink" Target="http://www.iti-uch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8873-F594-483C-974C-4E3A6A32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Kubjaková Michaela, Ing.</dc:creator>
  <cp:keywords/>
  <dc:description/>
  <cp:lastModifiedBy>Hlavničková Nikola</cp:lastModifiedBy>
  <cp:revision>18</cp:revision>
  <dcterms:created xsi:type="dcterms:W3CDTF">2023-01-05T13:49:00Z</dcterms:created>
  <dcterms:modified xsi:type="dcterms:W3CDTF">2024-10-02T08:54:00Z</dcterms:modified>
</cp:coreProperties>
</file>